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F3C5F" w14:textId="6234A978" w:rsidR="00D368C9" w:rsidRDefault="00F8189E">
      <w:r>
        <w:t>CSWR-TEXAS UTILITY OPERATING COMPANY</w:t>
      </w:r>
    </w:p>
    <w:p w14:paraId="19564EBE" w14:textId="36D404BF" w:rsidR="00F8189E" w:rsidRDefault="00F8189E">
      <w:r>
        <w:t>FILLING CLERK, PUBLIC UTILITY COMMISION OF TEXAS</w:t>
      </w:r>
    </w:p>
    <w:p w14:paraId="7EC6F71D" w14:textId="32030AAC" w:rsidR="00F8189E" w:rsidRDefault="00F8189E"/>
    <w:p w14:paraId="5FCF9F2B" w14:textId="77777777" w:rsidR="00F8189E" w:rsidRDefault="00F8189E" w:rsidP="00F8189E">
      <w:r>
        <w:t xml:space="preserve">Just received a letter from </w:t>
      </w:r>
      <w:r>
        <w:t>CSWR-TEXAS UTILITY OPERATING COMPANY</w:t>
      </w:r>
    </w:p>
    <w:p w14:paraId="39BD3B22" w14:textId="6088C6F9" w:rsidR="00F8189E" w:rsidRDefault="00F8189E">
      <w:r>
        <w:t xml:space="preserve"> Advising me the water rates will automatically increased from 1.83 to 5.53 per 1000 gallons March 10, 2023.</w:t>
      </w:r>
    </w:p>
    <w:p w14:paraId="7A463B0F" w14:textId="41F3AEC6" w:rsidR="00F8189E" w:rsidRDefault="00F8189E">
      <w:r>
        <w:t>I had been a customer of Amberwood Water company the last 13 years and they increase the rater in a NORMAL rate, but this new company starts to give us service last month, and the second letter I receive from them is this water rates increase.</w:t>
      </w:r>
    </w:p>
    <w:p w14:paraId="3C84AD4F" w14:textId="50A7EC06" w:rsidR="00F8189E" w:rsidRDefault="00F8189E">
      <w:r>
        <w:t>This letter is to protest that action.</w:t>
      </w:r>
    </w:p>
    <w:p w14:paraId="5516798C" w14:textId="5A41C1C1" w:rsidR="00F8189E" w:rsidRDefault="00F8189E"/>
    <w:p w14:paraId="27B2F769" w14:textId="1ECB0112" w:rsidR="00F8189E" w:rsidRDefault="00F8189E">
      <w:r>
        <w:t>LUIS MANUEL LARA</w:t>
      </w:r>
    </w:p>
    <w:p w14:paraId="6CF4D718" w14:textId="271866B5" w:rsidR="00F8189E" w:rsidRDefault="00F8189E">
      <w:r>
        <w:t>21601 WHISPERING PINES</w:t>
      </w:r>
    </w:p>
    <w:p w14:paraId="6E28E71C" w14:textId="491BCAA5" w:rsidR="00F8189E" w:rsidRDefault="00F8189E">
      <w:r>
        <w:t>HUMBLE TX 77336-1760</w:t>
      </w:r>
    </w:p>
    <w:p w14:paraId="4A39F75B" w14:textId="6A00B731" w:rsidR="00F8189E" w:rsidRDefault="00F8189E">
      <w:r>
        <w:t>7133196946</w:t>
      </w:r>
    </w:p>
    <w:p w14:paraId="3880D002" w14:textId="40B8A435" w:rsidR="00F8189E" w:rsidRDefault="00F8189E"/>
    <w:p w14:paraId="06806A09" w14:textId="4E035117" w:rsidR="00F8189E" w:rsidRDefault="00F8189E">
      <w:r>
        <w:t>PLEASE LET ME KNOW IF YOU NEED MORE INFORMATION OR ANY ACTION FROM ME.</w:t>
      </w:r>
    </w:p>
    <w:sectPr w:rsidR="00F818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9E"/>
    <w:rsid w:val="00D368C9"/>
    <w:rsid w:val="00F8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E05EA"/>
  <w15:chartTrackingRefBased/>
  <w15:docId w15:val="{CBD1779A-FA81-4BDC-9ADA-B67AAB9C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587</Characters>
  <Application>Microsoft Office Word</Application>
  <DocSecurity>0</DocSecurity>
  <Lines>4</Lines>
  <Paragraphs>1</Paragraphs>
  <ScaleCrop>false</ScaleCrop>
  <Company>Oceaneering International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Lara</dc:creator>
  <cp:keywords/>
  <dc:description/>
  <cp:lastModifiedBy>Luis Lara</cp:lastModifiedBy>
  <cp:revision>1</cp:revision>
  <dcterms:created xsi:type="dcterms:W3CDTF">2023-02-16T13:26:00Z</dcterms:created>
  <dcterms:modified xsi:type="dcterms:W3CDTF">2023-02-16T13:34:00Z</dcterms:modified>
</cp:coreProperties>
</file>